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BF50" w14:textId="77777777" w:rsidR="008C7C65" w:rsidRDefault="008C7C65" w:rsidP="008C7C65">
      <w:pPr>
        <w:pStyle w:val="Standarduser"/>
        <w:jc w:val="both"/>
        <w:rPr>
          <w:rFonts w:ascii="Calibri Light" w:hAnsi="Calibri Light" w:cs="Calibri Light"/>
          <w:bCs/>
          <w:color w:val="000000" w:themeColor="text1"/>
        </w:rPr>
      </w:pPr>
    </w:p>
    <w:p w14:paraId="3E8F188F" w14:textId="77777777" w:rsidR="006C6AA4" w:rsidRPr="006C6AA4" w:rsidRDefault="006C6AA4" w:rsidP="008C7C65">
      <w:pPr>
        <w:pStyle w:val="Standarduser"/>
        <w:jc w:val="both"/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</w:pPr>
      <w:r w:rsidRPr="006C6AA4">
        <w:rPr>
          <w:rFonts w:ascii="Calibri Light" w:hAnsi="Calibri Light" w:cs="Calibri Light"/>
          <w:b/>
          <w:bCs/>
          <w:color w:val="000000" w:themeColor="text1"/>
          <w:sz w:val="32"/>
          <w:szCs w:val="32"/>
        </w:rPr>
        <w:t>Ultimi giorni di ferie per la Vis: si riparte giovedì 25 agosto</w:t>
      </w:r>
    </w:p>
    <w:p w14:paraId="12ADFE25" w14:textId="77777777" w:rsidR="006C6AA4" w:rsidRDefault="006C6AA4" w:rsidP="008C7C65">
      <w:pPr>
        <w:pStyle w:val="Standarduser"/>
        <w:jc w:val="both"/>
        <w:rPr>
          <w:rFonts w:ascii="Calibri Light" w:hAnsi="Calibri Light" w:cs="Calibri Light"/>
          <w:bCs/>
          <w:color w:val="000000" w:themeColor="text1"/>
        </w:rPr>
      </w:pPr>
    </w:p>
    <w:p w14:paraId="37FB7CE7" w14:textId="77777777" w:rsidR="006C6AA4" w:rsidRPr="008C7C65" w:rsidRDefault="006C6AA4" w:rsidP="008C7C65">
      <w:pPr>
        <w:pStyle w:val="Standarduser"/>
        <w:jc w:val="both"/>
        <w:rPr>
          <w:rFonts w:ascii="Calibri Light" w:hAnsi="Calibri Light" w:cs="Calibri Light"/>
          <w:bCs/>
          <w:color w:val="000000" w:themeColor="text1"/>
        </w:rPr>
      </w:pPr>
    </w:p>
    <w:p w14:paraId="45F36AE1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 xml:space="preserve">SPILIMBERGO - Sono passati oramai oltre tre mesi dalla chiusura della scorsa stagione agonistica ed è oramai ora di tornare al lavoro per la nuova stagione per la </w:t>
      </w:r>
      <w:r w:rsidRPr="008C7C65">
        <w:rPr>
          <w:rFonts w:ascii="Calibri Light" w:hAnsi="Calibri Light" w:cs="Calibri Light"/>
          <w:b/>
          <w:bCs/>
        </w:rPr>
        <w:t>Vis Spilimbergo</w:t>
      </w:r>
      <w:r w:rsidRPr="008C7C65">
        <w:rPr>
          <w:rFonts w:ascii="Calibri Light" w:hAnsi="Calibri Light" w:cs="Calibri Light"/>
          <w:bCs/>
        </w:rPr>
        <w:t xml:space="preserve"> che si radunerà</w:t>
      </w:r>
      <w:r w:rsidRPr="008C7C65">
        <w:rPr>
          <w:rFonts w:ascii="Calibri Light" w:hAnsi="Calibri Light" w:cs="Calibri Light"/>
          <w:b/>
          <w:bCs/>
        </w:rPr>
        <w:t xml:space="preserve"> giovedì 25 agosto</w:t>
      </w:r>
      <w:r>
        <w:rPr>
          <w:rFonts w:ascii="Calibri Light" w:hAnsi="Calibri Light" w:cs="Calibri Light"/>
          <w:bCs/>
        </w:rPr>
        <w:t xml:space="preserve"> presso gli impianti sportivi “La Favorita”</w:t>
      </w:r>
      <w:r w:rsidRPr="008C7C65">
        <w:rPr>
          <w:rFonts w:ascii="Calibri Light" w:hAnsi="Calibri Light" w:cs="Calibri Light"/>
          <w:bCs/>
        </w:rPr>
        <w:t>.</w:t>
      </w:r>
      <w:r w:rsidR="006C6AA4">
        <w:rPr>
          <w:rFonts w:ascii="Calibri Light" w:hAnsi="Calibri Light" w:cs="Calibri Light"/>
          <w:bCs/>
        </w:rPr>
        <w:t xml:space="preserve"> </w:t>
      </w:r>
    </w:p>
    <w:p w14:paraId="26582616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1EB9E67F" w14:textId="77777777" w:rsid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/>
          <w:bCs/>
        </w:rPr>
        <w:t>NUOVA GUIDA TECNICA.</w:t>
      </w:r>
      <w:r w:rsidRPr="008C7C65">
        <w:rPr>
          <w:rFonts w:ascii="Calibri Light" w:hAnsi="Calibri Light" w:cs="Calibri Light"/>
          <w:bCs/>
        </w:rPr>
        <w:t xml:space="preserve"> </w:t>
      </w:r>
    </w:p>
    <w:p w14:paraId="5CCC5B12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 xml:space="preserve">Annunciato già lo scorso mese, sarà </w:t>
      </w:r>
      <w:r w:rsidRPr="008C7C65">
        <w:rPr>
          <w:rFonts w:ascii="Calibri Light" w:hAnsi="Calibri Light" w:cs="Calibri Light"/>
          <w:b/>
          <w:bCs/>
        </w:rPr>
        <w:t>Enrico Musiello</w:t>
      </w:r>
      <w:r w:rsidRPr="008C7C65">
        <w:rPr>
          <w:rFonts w:ascii="Calibri Light" w:hAnsi="Calibri Light" w:cs="Calibri Light"/>
          <w:bCs/>
        </w:rPr>
        <w:t xml:space="preserve">, il nuovo timonerie della nostra prima squadra. </w:t>
      </w:r>
      <w:r>
        <w:rPr>
          <w:rFonts w:ascii="Calibri Light" w:hAnsi="Calibri Light" w:cs="Calibri Light"/>
          <w:bCs/>
        </w:rPr>
        <w:t>3</w:t>
      </w:r>
      <w:r w:rsidRPr="008C7C65">
        <w:rPr>
          <w:rFonts w:ascii="Calibri Light" w:hAnsi="Calibri Light" w:cs="Calibri Light"/>
          <w:bCs/>
        </w:rPr>
        <w:t xml:space="preserve">Classe 1973, “Muso” torna a Spilimbergo dopo un periodo di pausa (e la vittoria del titolo regionale di Promozione e la conseguente ammissione in serie D con la </w:t>
      </w:r>
      <w:proofErr w:type="spellStart"/>
      <w:r w:rsidRPr="008C7C65">
        <w:rPr>
          <w:rFonts w:ascii="Calibri Light" w:hAnsi="Calibri Light" w:cs="Calibri Light"/>
          <w:bCs/>
        </w:rPr>
        <w:t>Majanese</w:t>
      </w:r>
      <w:proofErr w:type="spellEnd"/>
      <w:r w:rsidRPr="008C7C65">
        <w:rPr>
          <w:rFonts w:ascii="Calibri Light" w:hAnsi="Calibri Light" w:cs="Calibri Light"/>
          <w:bCs/>
        </w:rPr>
        <w:t>) riprendendo il filo lasciato nelle 4 stagioni da capo allenatore tra il 2016 e 2020.</w:t>
      </w:r>
    </w:p>
    <w:p w14:paraId="26CE9F93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5FCCA2AB" w14:textId="77777777" w:rsid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/>
          <w:bCs/>
        </w:rPr>
        <w:t>LA SQUADRA.</w:t>
      </w:r>
      <w:r w:rsidRPr="008C7C65">
        <w:rPr>
          <w:rFonts w:ascii="Calibri Light" w:hAnsi="Calibri Light" w:cs="Calibri Light"/>
          <w:bCs/>
        </w:rPr>
        <w:t xml:space="preserve"> </w:t>
      </w:r>
    </w:p>
    <w:p w14:paraId="488952E9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Roster</w:t>
      </w:r>
      <w:proofErr w:type="spellEnd"/>
      <w:r w:rsidRPr="008C7C65">
        <w:rPr>
          <w:rFonts w:ascii="Calibri Light" w:hAnsi="Calibri Light" w:cs="Calibri Light"/>
          <w:bCs/>
        </w:rPr>
        <w:t xml:space="preserve"> completamente confermato quello della Vis che si presenterà al via della nuova stagione con la stessa intelaiatura della passata stagione a cui si aggiunge una bella novità. </w:t>
      </w:r>
    </w:p>
    <w:p w14:paraId="573E97D9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 xml:space="preserve">Dalla </w:t>
      </w:r>
      <w:proofErr w:type="spellStart"/>
      <w:r w:rsidRPr="008C7C65">
        <w:rPr>
          <w:rFonts w:ascii="Calibri Light" w:hAnsi="Calibri Light" w:cs="Calibri Light"/>
          <w:bCs/>
        </w:rPr>
        <w:t>Rucker</w:t>
      </w:r>
      <w:proofErr w:type="spellEnd"/>
      <w:r w:rsidRPr="008C7C65">
        <w:rPr>
          <w:rFonts w:ascii="Calibri Light" w:hAnsi="Calibri Light" w:cs="Calibri Light"/>
          <w:bCs/>
        </w:rPr>
        <w:t xml:space="preserve"> </w:t>
      </w:r>
      <w:proofErr w:type="spellStart"/>
      <w:r w:rsidRPr="008C7C65">
        <w:rPr>
          <w:rFonts w:ascii="Calibri Light" w:hAnsi="Calibri Light" w:cs="Calibri Light"/>
          <w:bCs/>
        </w:rPr>
        <w:t>SanVe</w:t>
      </w:r>
      <w:proofErr w:type="spellEnd"/>
      <w:r w:rsidRPr="008C7C65">
        <w:rPr>
          <w:rFonts w:ascii="Calibri Light" w:hAnsi="Calibri Light" w:cs="Calibri Light"/>
          <w:bCs/>
        </w:rPr>
        <w:t xml:space="preserve"> arriva infatti in prestito la giovane ala piccola </w:t>
      </w:r>
      <w:r w:rsidRPr="008C7C65">
        <w:rPr>
          <w:rFonts w:ascii="Calibri Light" w:hAnsi="Calibri Light" w:cs="Calibri Light"/>
          <w:b/>
          <w:bCs/>
        </w:rPr>
        <w:t xml:space="preserve">Leonardo </w:t>
      </w:r>
      <w:proofErr w:type="spellStart"/>
      <w:r w:rsidRPr="008C7C65">
        <w:rPr>
          <w:rFonts w:ascii="Calibri Light" w:hAnsi="Calibri Light" w:cs="Calibri Light"/>
          <w:b/>
          <w:bCs/>
        </w:rPr>
        <w:t>Ballaben</w:t>
      </w:r>
      <w:proofErr w:type="spellEnd"/>
      <w:r w:rsidRPr="008C7C65">
        <w:rPr>
          <w:rFonts w:ascii="Calibri Light" w:hAnsi="Calibri Light" w:cs="Calibri Light"/>
          <w:bCs/>
        </w:rPr>
        <w:t xml:space="preserve">, 191cm, classe 2003, prodotto del vivaio </w:t>
      </w:r>
      <w:proofErr w:type="spellStart"/>
      <w:r w:rsidRPr="008C7C65">
        <w:rPr>
          <w:rFonts w:ascii="Calibri Light" w:hAnsi="Calibri Light" w:cs="Calibri Light"/>
          <w:bCs/>
        </w:rPr>
        <w:t>ruckerino</w:t>
      </w:r>
      <w:proofErr w:type="spellEnd"/>
      <w:r w:rsidRPr="008C7C65">
        <w:rPr>
          <w:rFonts w:ascii="Calibri Light" w:hAnsi="Calibri Light" w:cs="Calibri Light"/>
          <w:bCs/>
        </w:rPr>
        <w:t xml:space="preserve"> e nelle ultime due stagioni aggregato in pianta stabile nei dodici della serie B. Nella seconda metà della stagione scorsa, è stato girato, in doppio tesseramento, in serie D Veneto al </w:t>
      </w:r>
      <w:proofErr w:type="spellStart"/>
      <w:r w:rsidRPr="008C7C65">
        <w:rPr>
          <w:rFonts w:ascii="Calibri Light" w:hAnsi="Calibri Light" w:cs="Calibri Light"/>
          <w:bCs/>
        </w:rPr>
        <w:t>Valbelluna</w:t>
      </w:r>
      <w:proofErr w:type="spellEnd"/>
      <w:r w:rsidRPr="008C7C65">
        <w:rPr>
          <w:rFonts w:ascii="Calibri Light" w:hAnsi="Calibri Light" w:cs="Calibri Light"/>
          <w:bCs/>
        </w:rPr>
        <w:t>, dove ha intrapreso la sua prima esperienza con gioco nel mondo senior.</w:t>
      </w:r>
    </w:p>
    <w:p w14:paraId="17544C8E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1809AC92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/>
          <w:bCs/>
        </w:rPr>
      </w:pPr>
      <w:r w:rsidRPr="008C7C65">
        <w:rPr>
          <w:rFonts w:ascii="Calibri Light" w:hAnsi="Calibri Light" w:cs="Calibri Light"/>
          <w:b/>
          <w:bCs/>
        </w:rPr>
        <w:t xml:space="preserve">PROGRAMMA AMICHEVOLI. </w:t>
      </w:r>
    </w:p>
    <w:p w14:paraId="462E0D5E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 xml:space="preserve">Primo appuntamento per i nostri nella sgambata del 2 settembre a Codroipo. </w:t>
      </w:r>
    </w:p>
    <w:p w14:paraId="6FC3AF0E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 xml:space="preserve">Queste le altre amichevoli programmate: </w:t>
      </w:r>
    </w:p>
    <w:p w14:paraId="411F991B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giovedì 8 a Fagagna;</w:t>
      </w:r>
    </w:p>
    <w:p w14:paraId="744185BC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venerdì 9 in casa vs Azzano Decimo;</w:t>
      </w:r>
    </w:p>
    <w:p w14:paraId="10B470D7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martedì 13 contro UBC Udine;</w:t>
      </w:r>
    </w:p>
    <w:p w14:paraId="75599F2D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 xml:space="preserve">venerdì 16 contro </w:t>
      </w:r>
      <w:proofErr w:type="spellStart"/>
      <w:r w:rsidRPr="008C7C65">
        <w:rPr>
          <w:rFonts w:ascii="Calibri Light" w:hAnsi="Calibri Light" w:cs="Calibri Light"/>
          <w:bCs/>
        </w:rPr>
        <w:t>Majanese</w:t>
      </w:r>
      <w:proofErr w:type="spellEnd"/>
      <w:r w:rsidRPr="008C7C65">
        <w:rPr>
          <w:rFonts w:ascii="Calibri Light" w:hAnsi="Calibri Light" w:cs="Calibri Light"/>
          <w:bCs/>
        </w:rPr>
        <w:t>;</w:t>
      </w:r>
    </w:p>
    <w:p w14:paraId="0A3C6E99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giovedì 22 e sabato 24 - Torneo di Cordenons.</w:t>
      </w:r>
    </w:p>
    <w:p w14:paraId="4B6B90C3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789D76FB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/>
          <w:bCs/>
        </w:rPr>
        <w:t>LA ROSA</w:t>
      </w:r>
      <w:r>
        <w:rPr>
          <w:rFonts w:ascii="Calibri Light" w:hAnsi="Calibri Light" w:cs="Calibri Light"/>
          <w:b/>
          <w:bCs/>
        </w:rPr>
        <w:t>.</w:t>
      </w:r>
    </w:p>
    <w:p w14:paraId="4BEA7BD6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Bardini</w:t>
      </w:r>
      <w:proofErr w:type="spellEnd"/>
      <w:r w:rsidRPr="008C7C65">
        <w:rPr>
          <w:rFonts w:ascii="Calibri Light" w:hAnsi="Calibri Light" w:cs="Calibri Light"/>
          <w:bCs/>
        </w:rPr>
        <w:t xml:space="preserve"> Andrea - P/G - 186cm - 1986</w:t>
      </w:r>
    </w:p>
    <w:p w14:paraId="7D9D95EF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Bertuzzi Alessandro - A/G - 193cm - 2002</w:t>
      </w:r>
    </w:p>
    <w:p w14:paraId="218DDFD2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Sovran</w:t>
      </w:r>
      <w:proofErr w:type="spellEnd"/>
      <w:r w:rsidRPr="008C7C65">
        <w:rPr>
          <w:rFonts w:ascii="Calibri Light" w:hAnsi="Calibri Light" w:cs="Calibri Light"/>
          <w:bCs/>
        </w:rPr>
        <w:t xml:space="preserve"> Giovanni - A - 191cm - 2002</w:t>
      </w:r>
    </w:p>
    <w:p w14:paraId="5AD047A4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Passudetti</w:t>
      </w:r>
      <w:proofErr w:type="spellEnd"/>
      <w:r w:rsidRPr="008C7C65">
        <w:rPr>
          <w:rFonts w:ascii="Calibri Light" w:hAnsi="Calibri Light" w:cs="Calibri Light"/>
          <w:bCs/>
        </w:rPr>
        <w:t xml:space="preserve"> Pier Paolo - P - 191cm - 1996</w:t>
      </w:r>
    </w:p>
    <w:p w14:paraId="03593BF1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Trevisan Simone - A - 198cm - 2000</w:t>
      </w:r>
    </w:p>
    <w:p w14:paraId="115D4C78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Bagnarol</w:t>
      </w:r>
      <w:proofErr w:type="spellEnd"/>
      <w:r w:rsidRPr="008C7C65">
        <w:rPr>
          <w:rFonts w:ascii="Calibri Light" w:hAnsi="Calibri Light" w:cs="Calibri Light"/>
          <w:bCs/>
        </w:rPr>
        <w:t xml:space="preserve"> Federico - P - 180cm - 1989</w:t>
      </w:r>
    </w:p>
    <w:p w14:paraId="434B48BF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Gallizia Tommaso - A - 200cm - 2000</w:t>
      </w:r>
    </w:p>
    <w:p w14:paraId="3A32A738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Gaspardo Thomas - A/C - 200cm - 1995</w:t>
      </w:r>
    </w:p>
    <w:p w14:paraId="4445F565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lastRenderedPageBreak/>
        <w:t>Bianchini Alberto - C - 199cm - 1995</w:t>
      </w:r>
    </w:p>
    <w:p w14:paraId="4AE40CAA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>Zomero Michele - G - 185cm - 2004</w:t>
      </w:r>
    </w:p>
    <w:p w14:paraId="29C6C1F5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520236">
        <w:rPr>
          <w:rFonts w:ascii="Calibri Light" w:hAnsi="Calibri Light" w:cs="Calibri Light"/>
          <w:b/>
          <w:bCs/>
        </w:rPr>
        <w:t>Ballaben</w:t>
      </w:r>
      <w:proofErr w:type="spellEnd"/>
      <w:r w:rsidRPr="00520236">
        <w:rPr>
          <w:rFonts w:ascii="Calibri Light" w:hAnsi="Calibri Light" w:cs="Calibri Light"/>
          <w:b/>
          <w:bCs/>
        </w:rPr>
        <w:t xml:space="preserve"> Leonardo -</w:t>
      </w:r>
      <w:r w:rsidRPr="008C7C65">
        <w:rPr>
          <w:rFonts w:ascii="Calibri Light" w:hAnsi="Calibri Light" w:cs="Calibri Light"/>
          <w:bCs/>
        </w:rPr>
        <w:t xml:space="preserve"> A - 191cm - 2003</w:t>
      </w:r>
      <w:r w:rsidR="00520236">
        <w:rPr>
          <w:rFonts w:ascii="Calibri Light" w:hAnsi="Calibri Light" w:cs="Calibri Light"/>
          <w:bCs/>
        </w:rPr>
        <w:t xml:space="preserve"> (nuovo)</w:t>
      </w:r>
    </w:p>
    <w:p w14:paraId="490B9292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Cs/>
        </w:rPr>
        <w:t xml:space="preserve">Del Col Damiano - A - 190cm - 1999 </w:t>
      </w:r>
    </w:p>
    <w:p w14:paraId="5C02B837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6F61F343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/>
          <w:bCs/>
        </w:rPr>
      </w:pPr>
      <w:r w:rsidRPr="008C7C65">
        <w:rPr>
          <w:rFonts w:ascii="Calibri Light" w:hAnsi="Calibri Light" w:cs="Calibri Light"/>
          <w:b/>
          <w:bCs/>
        </w:rPr>
        <w:t>AGGREGATI</w:t>
      </w:r>
      <w:r>
        <w:rPr>
          <w:rFonts w:ascii="Calibri Light" w:hAnsi="Calibri Light" w:cs="Calibri Light"/>
          <w:b/>
          <w:bCs/>
        </w:rPr>
        <w:t>.</w:t>
      </w:r>
    </w:p>
    <w:p w14:paraId="1BBE5704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Liva</w:t>
      </w:r>
      <w:proofErr w:type="spellEnd"/>
      <w:r w:rsidRPr="008C7C65">
        <w:rPr>
          <w:rFonts w:ascii="Calibri Light" w:hAnsi="Calibri Light" w:cs="Calibri Light"/>
          <w:bCs/>
        </w:rPr>
        <w:t xml:space="preserve"> Paolo</w:t>
      </w:r>
    </w:p>
    <w:p w14:paraId="701CE9B9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Bet</w:t>
      </w:r>
      <w:proofErr w:type="spellEnd"/>
      <w:r w:rsidRPr="008C7C65">
        <w:rPr>
          <w:rFonts w:ascii="Calibri Light" w:hAnsi="Calibri Light" w:cs="Calibri Light"/>
          <w:bCs/>
        </w:rPr>
        <w:t xml:space="preserve"> Enrico</w:t>
      </w:r>
    </w:p>
    <w:p w14:paraId="203F6408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  <w:bCs/>
        </w:rPr>
        <w:t>Sovran</w:t>
      </w:r>
      <w:proofErr w:type="spellEnd"/>
      <w:r w:rsidRPr="008C7C65">
        <w:rPr>
          <w:rFonts w:ascii="Calibri Light" w:hAnsi="Calibri Light" w:cs="Calibri Light"/>
          <w:bCs/>
        </w:rPr>
        <w:t xml:space="preserve"> Paolo</w:t>
      </w:r>
    </w:p>
    <w:p w14:paraId="3AED4A44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proofErr w:type="spellStart"/>
      <w:r w:rsidRPr="008C7C65">
        <w:rPr>
          <w:rFonts w:ascii="Calibri Light" w:hAnsi="Calibri Light" w:cs="Calibri Light"/>
        </w:rPr>
        <w:t>Kurti</w:t>
      </w:r>
      <w:proofErr w:type="spellEnd"/>
      <w:r w:rsidRPr="008C7C65">
        <w:rPr>
          <w:rFonts w:ascii="Calibri Light" w:hAnsi="Calibri Light" w:cs="Calibri Light"/>
          <w:bCs/>
        </w:rPr>
        <w:t> Thomas</w:t>
      </w:r>
    </w:p>
    <w:p w14:paraId="3C46F7DB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099F6EA5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44645A80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/>
          <w:bCs/>
        </w:rPr>
        <w:t>ALLENATORE:</w:t>
      </w:r>
      <w:r w:rsidRPr="008C7C65">
        <w:rPr>
          <w:rFonts w:ascii="Calibri Light" w:hAnsi="Calibri Light" w:cs="Calibri Light"/>
          <w:bCs/>
        </w:rPr>
        <w:t xml:space="preserve"> Musiello Enrico (nuovo)</w:t>
      </w:r>
    </w:p>
    <w:p w14:paraId="58F0C0EE" w14:textId="77777777" w:rsidR="008C7C65" w:rsidRPr="008C7C65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  <w:r w:rsidRPr="008C7C65">
        <w:rPr>
          <w:rFonts w:ascii="Calibri Light" w:hAnsi="Calibri Light" w:cs="Calibri Light"/>
          <w:b/>
          <w:bCs/>
        </w:rPr>
        <w:t>VICE ALLENATORE:</w:t>
      </w:r>
      <w:r w:rsidRPr="008C7C65">
        <w:rPr>
          <w:rFonts w:ascii="Calibri Light" w:hAnsi="Calibri Light" w:cs="Calibri Light"/>
          <w:bCs/>
        </w:rPr>
        <w:t xml:space="preserve"> </w:t>
      </w:r>
      <w:proofErr w:type="spellStart"/>
      <w:r w:rsidRPr="008C7C65">
        <w:rPr>
          <w:rFonts w:ascii="Calibri Light" w:hAnsi="Calibri Light" w:cs="Calibri Light"/>
          <w:bCs/>
        </w:rPr>
        <w:t>Gri</w:t>
      </w:r>
      <w:proofErr w:type="spellEnd"/>
      <w:r w:rsidRPr="008C7C65">
        <w:rPr>
          <w:rFonts w:ascii="Calibri Light" w:hAnsi="Calibri Light" w:cs="Calibri Light"/>
          <w:bCs/>
        </w:rPr>
        <w:t xml:space="preserve"> Vittorio (confermato) </w:t>
      </w:r>
    </w:p>
    <w:p w14:paraId="272661E6" w14:textId="77777777" w:rsidR="008C7C65" w:rsidRPr="006C6AA4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06867C91" w14:textId="77777777" w:rsidR="008C7C65" w:rsidRPr="006C6AA4" w:rsidRDefault="008C7C65" w:rsidP="008C7C65">
      <w:pPr>
        <w:pStyle w:val="Standarduser"/>
        <w:jc w:val="both"/>
        <w:rPr>
          <w:rFonts w:ascii="Calibri Light" w:hAnsi="Calibri Light" w:cs="Calibri Light"/>
          <w:bCs/>
        </w:rPr>
      </w:pPr>
    </w:p>
    <w:p w14:paraId="70656924" w14:textId="77777777" w:rsidR="0092103B" w:rsidRPr="006C6AA4" w:rsidRDefault="0092103B" w:rsidP="006C6AA4">
      <w:pPr>
        <w:pStyle w:val="Standarduser"/>
        <w:jc w:val="both"/>
        <w:rPr>
          <w:rFonts w:ascii="Calibri Light" w:hAnsi="Calibri Light" w:cs="Calibri Light"/>
          <w:bCs/>
        </w:rPr>
      </w:pPr>
    </w:p>
    <w:p w14:paraId="7D7F7932" w14:textId="77777777" w:rsidR="008C7C65" w:rsidRPr="006C6AA4" w:rsidRDefault="008C7C65" w:rsidP="006C6AA4">
      <w:pPr>
        <w:pStyle w:val="Standarduser"/>
        <w:jc w:val="both"/>
        <w:rPr>
          <w:rFonts w:ascii="Calibri Light" w:hAnsi="Calibri Light" w:cs="Calibri Light"/>
          <w:bCs/>
        </w:rPr>
      </w:pPr>
    </w:p>
    <w:p w14:paraId="1E595B64" w14:textId="77777777" w:rsidR="008C7C65" w:rsidRDefault="008C7C65" w:rsidP="006C6AA4">
      <w:pPr>
        <w:pStyle w:val="Standarduser"/>
        <w:jc w:val="right"/>
        <w:rPr>
          <w:rFonts w:ascii="Calibri Light" w:hAnsi="Calibri Light" w:cs="Calibri Light"/>
          <w:bCs/>
        </w:rPr>
      </w:pPr>
      <w:r w:rsidRPr="006C6AA4">
        <w:rPr>
          <w:rFonts w:ascii="Calibri Light" w:hAnsi="Calibri Light" w:cs="Calibri Light"/>
          <w:bCs/>
        </w:rPr>
        <w:t>Comunicato Stampa</w:t>
      </w:r>
      <w:r w:rsidR="006C6AA4">
        <w:rPr>
          <w:rFonts w:ascii="Calibri Light" w:hAnsi="Calibri Light" w:cs="Calibri Light"/>
          <w:bCs/>
        </w:rPr>
        <w:t xml:space="preserve"> Vis Spilimbergo</w:t>
      </w:r>
    </w:p>
    <w:p w14:paraId="6513D847" w14:textId="77777777" w:rsidR="006C6AA4" w:rsidRDefault="006C6AA4" w:rsidP="006C6AA4">
      <w:pPr>
        <w:pStyle w:val="Standarduser"/>
        <w:jc w:val="right"/>
        <w:rPr>
          <w:rFonts w:ascii="Calibri Light" w:hAnsi="Calibri Light" w:cs="Calibri Light"/>
          <w:bCs/>
        </w:rPr>
      </w:pPr>
    </w:p>
    <w:p w14:paraId="455D0A89" w14:textId="77777777" w:rsidR="006C6AA4" w:rsidRDefault="006C6AA4" w:rsidP="006C6AA4">
      <w:pPr>
        <w:pStyle w:val="Standarduser"/>
        <w:jc w:val="right"/>
        <w:rPr>
          <w:rFonts w:ascii="Calibri Light" w:hAnsi="Calibri Light" w:cs="Calibri Light"/>
          <w:bCs/>
        </w:rPr>
      </w:pPr>
    </w:p>
    <w:p w14:paraId="1D6A1572" w14:textId="77777777" w:rsidR="006C6AA4" w:rsidRDefault="006C6AA4" w:rsidP="006C6AA4">
      <w:pPr>
        <w:pStyle w:val="Standarduser"/>
        <w:jc w:val="right"/>
        <w:rPr>
          <w:rFonts w:ascii="Calibri Light" w:hAnsi="Calibri Light" w:cs="Calibri Light"/>
          <w:bCs/>
        </w:rPr>
      </w:pPr>
    </w:p>
    <w:p w14:paraId="09C56A91" w14:textId="77777777" w:rsidR="006C6AA4" w:rsidRPr="006C6AA4" w:rsidRDefault="006C6AA4" w:rsidP="006C6AA4">
      <w:pPr>
        <w:pStyle w:val="Standarduser"/>
        <w:jc w:val="right"/>
        <w:rPr>
          <w:rFonts w:ascii="Calibri Light" w:hAnsi="Calibri Light" w:cs="Calibri Light"/>
          <w:bCs/>
          <w:i/>
        </w:rPr>
      </w:pPr>
      <w:r w:rsidRPr="006C6AA4">
        <w:rPr>
          <w:rFonts w:ascii="Calibri Light" w:hAnsi="Calibri Light" w:cs="Calibri Light"/>
          <w:bCs/>
          <w:i/>
        </w:rPr>
        <w:t>Spilimbergo 14/08/2022</w:t>
      </w:r>
    </w:p>
    <w:sectPr w:rsidR="006C6AA4" w:rsidRPr="006C6AA4" w:rsidSect="006C6AA4">
      <w:headerReference w:type="default" r:id="rId6"/>
      <w:footerReference w:type="default" r:id="rId7"/>
      <w:pgSz w:w="11906" w:h="16838"/>
      <w:pgMar w:top="1551" w:right="1134" w:bottom="184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4580" w14:textId="77777777" w:rsidR="005C1937" w:rsidRDefault="005C1937" w:rsidP="008C7C65">
      <w:pPr>
        <w:spacing w:after="0" w:line="240" w:lineRule="auto"/>
      </w:pPr>
      <w:r>
        <w:separator/>
      </w:r>
    </w:p>
  </w:endnote>
  <w:endnote w:type="continuationSeparator" w:id="0">
    <w:p w14:paraId="283E654D" w14:textId="77777777" w:rsidR="005C1937" w:rsidRDefault="005C1937" w:rsidP="008C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YJIFH+Futura-CondensedMedium">
    <w:altName w:val="Futur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BA07" w14:textId="77777777" w:rsidR="008C7C65" w:rsidRDefault="008C7C65">
    <w:pPr>
      <w:pStyle w:val="Pidipagina"/>
    </w:pPr>
    <w:r>
      <w:rPr>
        <w:noProof/>
        <w:lang w:eastAsia="it-IT"/>
      </w:rPr>
      <w:drawing>
        <wp:inline distT="0" distB="0" distL="0" distR="0" wp14:anchorId="57CA4014" wp14:editId="05093369">
          <wp:extent cx="1402080" cy="471690"/>
          <wp:effectExtent l="0" t="0" r="762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313" cy="47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it-IT"/>
      </w:rPr>
      <w:drawing>
        <wp:inline distT="0" distB="0" distL="0" distR="0" wp14:anchorId="4D05E516" wp14:editId="763261B1">
          <wp:extent cx="828040" cy="4430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38" cy="445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C65">
      <w:t xml:space="preserve"> </w:t>
    </w:r>
    <w:r>
      <w:rPr>
        <w:noProof/>
        <w:lang w:eastAsia="it-IT"/>
      </w:rPr>
      <w:drawing>
        <wp:inline distT="0" distB="0" distL="0" distR="0" wp14:anchorId="05DAC84D" wp14:editId="3542F556">
          <wp:extent cx="1249680" cy="415292"/>
          <wp:effectExtent l="0" t="0" r="762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942" cy="41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C65">
      <w:t xml:space="preserve"> </w:t>
    </w:r>
    <w:r>
      <w:rPr>
        <w:noProof/>
        <w:lang w:eastAsia="it-IT"/>
      </w:rPr>
      <w:drawing>
        <wp:inline distT="0" distB="0" distL="0" distR="0" wp14:anchorId="64CAA308" wp14:editId="4CDD4BFD">
          <wp:extent cx="871510" cy="269240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261" cy="27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7C65">
      <w:t xml:space="preserve"> </w:t>
    </w:r>
    <w:r>
      <w:rPr>
        <w:noProof/>
        <w:lang w:eastAsia="it-IT"/>
      </w:rPr>
      <w:drawing>
        <wp:inline distT="0" distB="0" distL="0" distR="0" wp14:anchorId="60B8F9D5" wp14:editId="335540D0">
          <wp:extent cx="1569720" cy="356921"/>
          <wp:effectExtent l="0" t="0" r="0" b="5080"/>
          <wp:docPr id="7" name="Immagine 7" descr="Electroz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lectrozeta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99" b="22994"/>
                  <a:stretch/>
                </pic:blipFill>
                <pic:spPr bwMode="auto">
                  <a:xfrm>
                    <a:off x="0" y="0"/>
                    <a:ext cx="1569720" cy="356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0A23" w14:textId="77777777" w:rsidR="005C1937" w:rsidRDefault="005C1937" w:rsidP="008C7C65">
      <w:pPr>
        <w:spacing w:after="0" w:line="240" w:lineRule="auto"/>
      </w:pPr>
      <w:r>
        <w:separator/>
      </w:r>
    </w:p>
  </w:footnote>
  <w:footnote w:type="continuationSeparator" w:id="0">
    <w:p w14:paraId="23A8DADA" w14:textId="77777777" w:rsidR="005C1937" w:rsidRDefault="005C1937" w:rsidP="008C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21998" w14:textId="77777777" w:rsidR="008C7C65" w:rsidRPr="006C6AA4" w:rsidRDefault="008C7C65" w:rsidP="008C7C65">
    <w:pPr>
      <w:pStyle w:val="Default"/>
      <w:jc w:val="right"/>
      <w:rPr>
        <w:rStyle w:val="A0"/>
        <w:b/>
        <w:color w:val="00ACE6"/>
        <w:spacing w:val="20"/>
        <w:sz w:val="36"/>
        <w:szCs w:val="36"/>
      </w:rPr>
    </w:pPr>
    <w:r w:rsidRPr="006C6AA4">
      <w:rPr>
        <w:b/>
        <w:noProof/>
        <w:color w:val="00ACE6"/>
        <w:spacing w:val="20"/>
        <w:lang w:eastAsia="it-IT"/>
      </w:rPr>
      <w:drawing>
        <wp:anchor distT="0" distB="0" distL="114300" distR="114300" simplePos="0" relativeHeight="251658240" behindDoc="1" locked="0" layoutInCell="1" allowOverlap="1" wp14:anchorId="03009A7E" wp14:editId="49338035">
          <wp:simplePos x="0" y="0"/>
          <wp:positionH relativeFrom="column">
            <wp:posOffset>1270</wp:posOffset>
          </wp:positionH>
          <wp:positionV relativeFrom="paragraph">
            <wp:posOffset>-1270</wp:posOffset>
          </wp:positionV>
          <wp:extent cx="1026160" cy="1042658"/>
          <wp:effectExtent l="0" t="0" r="2540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6" t="11611" r="9589" b="13507"/>
                  <a:stretch/>
                </pic:blipFill>
                <pic:spPr bwMode="auto">
                  <a:xfrm>
                    <a:off x="0" y="0"/>
                    <a:ext cx="1026160" cy="10426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AA4">
      <w:rPr>
        <w:rStyle w:val="A0"/>
        <w:b/>
        <w:color w:val="00ACE6"/>
        <w:spacing w:val="20"/>
        <w:sz w:val="36"/>
        <w:szCs w:val="36"/>
      </w:rPr>
      <w:t>ASD Pallacanestro VIS Spilimbergo</w:t>
    </w:r>
  </w:p>
  <w:p w14:paraId="146CA055" w14:textId="77777777" w:rsidR="008C7C65" w:rsidRDefault="008C7C65" w:rsidP="008C7C65">
    <w:pPr>
      <w:pStyle w:val="Default"/>
      <w:jc w:val="right"/>
      <w:rPr>
        <w:rStyle w:val="A0"/>
        <w:color w:val="808080" w:themeColor="background1" w:themeShade="80"/>
        <w:spacing w:val="20"/>
        <w:sz w:val="36"/>
        <w:szCs w:val="36"/>
      </w:rPr>
    </w:pPr>
  </w:p>
  <w:p w14:paraId="264F94A1" w14:textId="77777777" w:rsidR="008C7C65" w:rsidRPr="006C6AA4" w:rsidRDefault="008C7C65" w:rsidP="008C7C65">
    <w:pPr>
      <w:pStyle w:val="Default"/>
      <w:jc w:val="right"/>
      <w:rPr>
        <w:rStyle w:val="A0"/>
        <w:i/>
        <w:color w:val="00ACE6"/>
        <w:spacing w:val="20"/>
        <w:sz w:val="32"/>
        <w:szCs w:val="32"/>
      </w:rPr>
    </w:pPr>
    <w:r w:rsidRPr="006C6AA4">
      <w:rPr>
        <w:rStyle w:val="A0"/>
        <w:i/>
        <w:color w:val="00ACE6"/>
        <w:spacing w:val="20"/>
        <w:sz w:val="32"/>
        <w:szCs w:val="32"/>
      </w:rPr>
      <w:t>Comunicato Stampa</w:t>
    </w:r>
  </w:p>
  <w:p w14:paraId="56059D5C" w14:textId="77777777" w:rsidR="008C7C65" w:rsidRDefault="008C7C65" w:rsidP="008C7C65">
    <w:pPr>
      <w:pStyle w:val="Default"/>
      <w:rPr>
        <w:rStyle w:val="A0"/>
        <w:color w:val="808080" w:themeColor="background1" w:themeShade="80"/>
        <w:spacing w:val="20"/>
        <w:sz w:val="36"/>
        <w:szCs w:val="36"/>
      </w:rPr>
    </w:pPr>
  </w:p>
  <w:p w14:paraId="3072A718" w14:textId="77777777" w:rsidR="008C7C65" w:rsidRPr="008C7C65" w:rsidRDefault="008C7C65" w:rsidP="008C7C65">
    <w:pPr>
      <w:pStyle w:val="Default"/>
      <w:rPr>
        <w:spacing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65"/>
    <w:rsid w:val="00275D6F"/>
    <w:rsid w:val="00520236"/>
    <w:rsid w:val="005C1937"/>
    <w:rsid w:val="005F6BF0"/>
    <w:rsid w:val="006C6AA4"/>
    <w:rsid w:val="008C7C65"/>
    <w:rsid w:val="0092103B"/>
    <w:rsid w:val="00F6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70138"/>
  <w15:docId w15:val="{595272C9-90A9-BE4E-9941-9B56AB3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8C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8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C65"/>
  </w:style>
  <w:style w:type="paragraph" w:styleId="Pidipagina">
    <w:name w:val="footer"/>
    <w:basedOn w:val="Normale"/>
    <w:link w:val="PidipaginaCarattere"/>
    <w:uiPriority w:val="99"/>
    <w:unhideWhenUsed/>
    <w:rsid w:val="008C7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C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C65"/>
    <w:pPr>
      <w:autoSpaceDE w:val="0"/>
      <w:autoSpaceDN w:val="0"/>
      <w:adjustRightInd w:val="0"/>
      <w:spacing w:after="0" w:line="240" w:lineRule="auto"/>
    </w:pPr>
    <w:rPr>
      <w:rFonts w:ascii="FYJIFH+Futura-CondensedMedium" w:hAnsi="FYJIFH+Futura-CondensedMedium" w:cs="FYJIFH+Futura-Condensed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C7C6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C7C65"/>
    <w:rPr>
      <w:rFonts w:cs="FYJIFH+Futura-CondensedMedium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BLARASIN BENEDETTA [ME0200423]</cp:lastModifiedBy>
  <cp:revision>2</cp:revision>
  <dcterms:created xsi:type="dcterms:W3CDTF">2022-08-15T07:15:00Z</dcterms:created>
  <dcterms:modified xsi:type="dcterms:W3CDTF">2022-08-15T07:15:00Z</dcterms:modified>
</cp:coreProperties>
</file>